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56D1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3C1437A" w14:textId="77777777" w:rsidR="00C50FCC" w:rsidRPr="00C50FCC" w:rsidRDefault="00C50FCC" w:rsidP="00C50FC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C50FC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  </w:t>
      </w:r>
      <w:bookmarkStart w:id="0" w:name="_Hlk96931572"/>
      <w:bookmarkStart w:id="1" w:name="_Hlk1380534"/>
      <w:bookmarkStart w:id="2" w:name="_Hlk58590021"/>
      <w:bookmarkStart w:id="3" w:name="_Hlk97711029"/>
      <w:r w:rsidRPr="00C50FC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472/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9839</w:t>
      </w:r>
      <w:r w:rsidRPr="00C50FC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484677F6" w14:textId="77777777" w:rsidR="00C50FCC" w:rsidRPr="00C50FCC" w:rsidRDefault="00C50FCC" w:rsidP="00C50FC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C50FCC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5274EDA3" w14:textId="77777777" w:rsidR="00C50FCC" w:rsidRPr="00C50FCC" w:rsidRDefault="00C50FCC" w:rsidP="00C50FC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C50FCC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6ACD54D0" w14:textId="77777777" w:rsidR="00C50FCC" w:rsidRPr="00C50FCC" w:rsidRDefault="00C50FCC" w:rsidP="00C50FC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C50FCC">
        <w:rPr>
          <w:rFonts w:ascii="Arial" w:eastAsia="Times New Roman" w:hAnsi="Arial"/>
          <w:sz w:val="24"/>
          <w:szCs w:val="24"/>
          <w:lang w:eastAsia="pl-PL"/>
        </w:rPr>
        <w:t>z dnia 2</w:t>
      </w:r>
      <w:r w:rsidR="00721C80">
        <w:rPr>
          <w:rFonts w:ascii="Arial" w:eastAsia="Times New Roman" w:hAnsi="Arial"/>
          <w:sz w:val="24"/>
          <w:szCs w:val="24"/>
          <w:lang w:eastAsia="pl-PL"/>
        </w:rPr>
        <w:t>2</w:t>
      </w:r>
      <w:r w:rsidRPr="00C50FCC">
        <w:rPr>
          <w:rFonts w:ascii="Arial" w:eastAsia="Times New Roman" w:hAnsi="Arial"/>
          <w:sz w:val="24"/>
          <w:szCs w:val="24"/>
          <w:lang w:eastAsia="pl-PL"/>
        </w:rPr>
        <w:t xml:space="preserve"> marca 2023 r.</w:t>
      </w:r>
    </w:p>
    <w:bookmarkEnd w:id="0"/>
    <w:bookmarkEnd w:id="1"/>
    <w:bookmarkEnd w:id="2"/>
    <w:bookmarkEnd w:id="3"/>
    <w:p w14:paraId="623B9E28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42F4245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="00C81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zawarcia umowy </w:t>
      </w:r>
      <w:bookmarkStart w:id="4" w:name="_Hlk129938089"/>
      <w:r w:rsidR="00C81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zachowaniu poufności </w:t>
      </w:r>
      <w:r w:rsidR="008208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związku z </w:t>
      </w:r>
      <w:r w:rsidR="008208F0" w:rsidRPr="008208F0">
        <w:rPr>
          <w:rFonts w:ascii="Arial" w:eastAsia="Times New Roman" w:hAnsi="Arial" w:cs="Arial"/>
          <w:b/>
          <w:sz w:val="24"/>
          <w:szCs w:val="24"/>
          <w:lang w:eastAsia="pl-PL"/>
        </w:rPr>
        <w:t>analiz</w:t>
      </w:r>
      <w:r w:rsidR="008208F0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="008208F0" w:rsidRPr="008208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możliwoś</w:t>
      </w:r>
      <w:r w:rsidR="008208F0">
        <w:rPr>
          <w:rFonts w:ascii="Arial" w:eastAsia="Times New Roman" w:hAnsi="Arial" w:cs="Arial"/>
          <w:b/>
          <w:sz w:val="24"/>
          <w:szCs w:val="24"/>
          <w:lang w:eastAsia="pl-PL"/>
        </w:rPr>
        <w:t>ci</w:t>
      </w:r>
      <w:r w:rsidR="008208F0" w:rsidRPr="008208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formy współpracy związanej ze wsparciem realizacji </w:t>
      </w:r>
      <w:r w:rsidR="008208F0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8208F0" w:rsidRPr="008208F0">
        <w:rPr>
          <w:rFonts w:ascii="Arial" w:eastAsia="Times New Roman" w:hAnsi="Arial" w:cs="Arial"/>
          <w:b/>
          <w:sz w:val="24"/>
          <w:szCs w:val="24"/>
          <w:lang w:eastAsia="pl-PL"/>
        </w:rPr>
        <w:t>rojektów</w:t>
      </w:r>
      <w:r w:rsidR="008208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inwestycyjnych </w:t>
      </w:r>
      <w:bookmarkEnd w:id="4"/>
      <w:r w:rsidR="00282A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terenie </w:t>
      </w:r>
      <w:bookmarkStart w:id="5" w:name="_Hlk105489066"/>
      <w:bookmarkStart w:id="6" w:name="_Hlk106024260"/>
      <w:r w:rsidR="00282A3E">
        <w:rPr>
          <w:rFonts w:ascii="Arial" w:eastAsia="Times New Roman" w:hAnsi="Arial" w:cs="Arial"/>
          <w:b/>
          <w:sz w:val="24"/>
          <w:szCs w:val="24"/>
          <w:lang w:eastAsia="pl-PL"/>
        </w:rPr>
        <w:t>Portu Lotniczego „Rzeszów-Jasionk</w:t>
      </w:r>
      <w:bookmarkEnd w:id="5"/>
      <w:r w:rsidR="00282A3E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282A3E"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6"/>
    </w:p>
    <w:p w14:paraId="440E0D75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272AC7" w14:textId="77777777" w:rsidR="00AF243B" w:rsidRPr="00C50FCC" w:rsidRDefault="00AF243B" w:rsidP="00C50F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C81589">
        <w:rPr>
          <w:rFonts w:ascii="Arial" w:eastAsia="Times New Roman" w:hAnsi="Arial" w:cs="Arial"/>
          <w:sz w:val="24"/>
          <w:szCs w:val="24"/>
          <w:lang w:eastAsia="pl-PL"/>
        </w:rPr>
        <w:t xml:space="preserve"> §76 ust.1 Statutu Województwa Podkarpackiego (</w:t>
      </w:r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 xml:space="preserve">Dz. Urz. Woj. </w:t>
      </w:r>
      <w:proofErr w:type="spellStart"/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>Podk</w:t>
      </w:r>
      <w:proofErr w:type="spellEnd"/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 xml:space="preserve">. z 2001 r., Nr 22 poz. 168 z </w:t>
      </w:r>
      <w:proofErr w:type="spellStart"/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C81589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7BA0F5F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690A3271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473E0E2A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B2376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7A052616" w14:textId="77777777" w:rsidR="008208F0" w:rsidRDefault="008208F0" w:rsidP="008208F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Wyraża się zgodę na zawarcie umowy </w:t>
      </w:r>
      <w:r w:rsidRPr="008208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zachowaniu poufności pomiędzy Centralnym Portem Komunikacyjnym Sp. z o.o., Przedsiębiorstwem Państwowym „Porty Lotnicze”, Województwem Podkarpackim i  Portem Lotniczym „Rzeszów-Jasionka” Sp. z o.o. </w:t>
      </w:r>
      <w:bookmarkStart w:id="7" w:name="_Hlk129938377"/>
      <w:r w:rsidRPr="008208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analizą możliwości i formy współpracy związanej ze wsparciem realizacji projektów inwestycyjnych</w:t>
      </w:r>
      <w:r w:rsidRPr="008208F0">
        <w:t xml:space="preserve"> </w:t>
      </w:r>
      <w:r w:rsidRPr="008208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współfinansowan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ych</w:t>
      </w:r>
      <w:r w:rsidRPr="008208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ramach programu „Łącząc Europę” (CEF) : </w:t>
      </w:r>
    </w:p>
    <w:p w14:paraId="329323DD" w14:textId="77777777" w:rsidR="008208F0" w:rsidRDefault="008208F0" w:rsidP="008208F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8208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“Budowa II etapu równoległej drogi kołowania oraz I etap przebudowy pasa startowego na odcinku ok. 700 metrów na lotnisku „Rzeszów -Jasionka” wraz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208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infrastrukturą techniczną" </w:t>
      </w:r>
    </w:p>
    <w:p w14:paraId="51D39127" w14:textId="77777777" w:rsidR="008208F0" w:rsidRDefault="008208F0" w:rsidP="00C50FC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8208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“Etap II przebudowy pasa startowego na odcinku ok. 1800 metrów w Porcie Lotniczym „Rzeszów-Jasionka” wraz z infrastrukturą techniczną".</w:t>
      </w:r>
      <w:bookmarkEnd w:id="7"/>
    </w:p>
    <w:p w14:paraId="3C746407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582E38BB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0043561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4BA43A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AE80B0F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52FCF2F9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854E86" w14:textId="77777777" w:rsidR="00FD016E" w:rsidRPr="00446BEE" w:rsidRDefault="00FD016E" w:rsidP="00FD016E">
      <w:pPr>
        <w:spacing w:after="0"/>
        <w:rPr>
          <w:rFonts w:ascii="Arial" w:hAnsi="Arial" w:cs="Arial"/>
          <w:sz w:val="23"/>
          <w:szCs w:val="23"/>
        </w:rPr>
      </w:pPr>
      <w:bookmarkStart w:id="8" w:name="_Hlk114218814"/>
      <w:r w:rsidRPr="00446BE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D225394" w14:textId="77777777" w:rsidR="00FD016E" w:rsidRPr="00446BEE" w:rsidRDefault="00FD016E" w:rsidP="00FD016E">
      <w:pPr>
        <w:spacing w:after="0"/>
        <w:rPr>
          <w:rFonts w:ascii="Arial" w:eastAsiaTheme="minorEastAsia" w:hAnsi="Arial" w:cs="Arial"/>
        </w:rPr>
      </w:pPr>
      <w:r w:rsidRPr="00446BEE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4D0220F5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1669" w14:textId="77777777" w:rsidR="0085163A" w:rsidRDefault="0085163A" w:rsidP="00AF243B">
      <w:pPr>
        <w:spacing w:after="0" w:line="240" w:lineRule="auto"/>
      </w:pPr>
      <w:r>
        <w:separator/>
      </w:r>
    </w:p>
  </w:endnote>
  <w:endnote w:type="continuationSeparator" w:id="0">
    <w:p w14:paraId="2A4C6915" w14:textId="77777777" w:rsidR="0085163A" w:rsidRDefault="0085163A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74D3" w14:textId="77777777" w:rsidR="0085163A" w:rsidRDefault="0085163A" w:rsidP="00AF243B">
      <w:pPr>
        <w:spacing w:after="0" w:line="240" w:lineRule="auto"/>
      </w:pPr>
      <w:r>
        <w:separator/>
      </w:r>
    </w:p>
  </w:footnote>
  <w:footnote w:type="continuationSeparator" w:id="0">
    <w:p w14:paraId="5026A1C6" w14:textId="77777777" w:rsidR="0085163A" w:rsidRDefault="0085163A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31472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73AA7"/>
    <w:rsid w:val="00113558"/>
    <w:rsid w:val="001E70D2"/>
    <w:rsid w:val="00282A3E"/>
    <w:rsid w:val="00297721"/>
    <w:rsid w:val="0034496B"/>
    <w:rsid w:val="00371FDF"/>
    <w:rsid w:val="00387B67"/>
    <w:rsid w:val="003C6F0F"/>
    <w:rsid w:val="004068F8"/>
    <w:rsid w:val="00410A8B"/>
    <w:rsid w:val="0042090B"/>
    <w:rsid w:val="004264A9"/>
    <w:rsid w:val="00453CB0"/>
    <w:rsid w:val="00465E4A"/>
    <w:rsid w:val="004E5D0B"/>
    <w:rsid w:val="0055189E"/>
    <w:rsid w:val="0056634D"/>
    <w:rsid w:val="006206BA"/>
    <w:rsid w:val="006D7819"/>
    <w:rsid w:val="0070332E"/>
    <w:rsid w:val="00721541"/>
    <w:rsid w:val="00721C80"/>
    <w:rsid w:val="00723875"/>
    <w:rsid w:val="00781881"/>
    <w:rsid w:val="007821A3"/>
    <w:rsid w:val="007821CC"/>
    <w:rsid w:val="007C04A7"/>
    <w:rsid w:val="007C4136"/>
    <w:rsid w:val="007F0BC2"/>
    <w:rsid w:val="0080108E"/>
    <w:rsid w:val="008208F0"/>
    <w:rsid w:val="0085163A"/>
    <w:rsid w:val="0085522F"/>
    <w:rsid w:val="00960B3C"/>
    <w:rsid w:val="009A7B56"/>
    <w:rsid w:val="009B4063"/>
    <w:rsid w:val="00A21A68"/>
    <w:rsid w:val="00A35A1F"/>
    <w:rsid w:val="00AA6D14"/>
    <w:rsid w:val="00AC744A"/>
    <w:rsid w:val="00AF243B"/>
    <w:rsid w:val="00B63ACB"/>
    <w:rsid w:val="00B74D60"/>
    <w:rsid w:val="00C32233"/>
    <w:rsid w:val="00C50FCC"/>
    <w:rsid w:val="00C81589"/>
    <w:rsid w:val="00C975A7"/>
    <w:rsid w:val="00CB39AC"/>
    <w:rsid w:val="00CF4499"/>
    <w:rsid w:val="00D62E18"/>
    <w:rsid w:val="00F84E77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53DB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472_9839_23</dc:title>
  <dc:subject/>
  <dc:creator>Kuśnierz Justyna</dc:creator>
  <cp:keywords/>
  <dc:description/>
  <cp:lastModifiedBy>.</cp:lastModifiedBy>
  <cp:revision>5</cp:revision>
  <cp:lastPrinted>2023-03-22T10:05:00Z</cp:lastPrinted>
  <dcterms:created xsi:type="dcterms:W3CDTF">2023-03-22T08:41:00Z</dcterms:created>
  <dcterms:modified xsi:type="dcterms:W3CDTF">2023-03-24T09:42:00Z</dcterms:modified>
</cp:coreProperties>
</file>